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FF" w:rsidRPr="007D1F5C" w:rsidRDefault="008265FF" w:rsidP="008265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5C">
        <w:rPr>
          <w:rFonts w:ascii="Times New Roman" w:hAnsi="Times New Roman" w:cs="Times New Roman"/>
          <w:b/>
          <w:sz w:val="24"/>
          <w:szCs w:val="24"/>
        </w:rPr>
        <w:t>Лист коррекции рабочей программы 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1"/>
        <w:gridCol w:w="975"/>
        <w:gridCol w:w="4474"/>
        <w:gridCol w:w="1417"/>
        <w:gridCol w:w="1134"/>
        <w:gridCol w:w="992"/>
        <w:gridCol w:w="1560"/>
        <w:gridCol w:w="2268"/>
        <w:gridCol w:w="1842"/>
      </w:tblGrid>
      <w:tr w:rsidR="008265FF" w:rsidRPr="007D1F5C" w:rsidTr="00AF7A0F">
        <w:trPr>
          <w:cantSplit/>
          <w:trHeight w:val="1134"/>
        </w:trPr>
        <w:tc>
          <w:tcPr>
            <w:tcW w:w="931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5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74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417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92" w:type="dxa"/>
            <w:textDirection w:val="btLr"/>
          </w:tcPr>
          <w:p w:rsidR="008265FF" w:rsidRPr="007D1F5C" w:rsidRDefault="008265FF" w:rsidP="00AF7A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560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265FF" w:rsidRPr="007D1F5C" w:rsidTr="00AF7A0F">
        <w:tc>
          <w:tcPr>
            <w:tcW w:w="931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975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474" w:type="dxa"/>
          </w:tcPr>
          <w:p w:rsidR="008265FF" w:rsidRPr="008265FF" w:rsidRDefault="008265FF" w:rsidP="00AF7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8265FF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по теме Металлы»</w:t>
            </w:r>
          </w:p>
          <w:p w:rsidR="008265FF" w:rsidRPr="007D1F5C" w:rsidRDefault="008265FF" w:rsidP="00AF7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«Металлы»</w:t>
            </w:r>
            <w:bookmarkEnd w:id="0"/>
          </w:p>
        </w:tc>
        <w:tc>
          <w:tcPr>
            <w:tcW w:w="1417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65FF" w:rsidRPr="007D1F5C" w:rsidRDefault="008265FF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Дистанционное обучение</w:t>
            </w:r>
          </w:p>
        </w:tc>
        <w:tc>
          <w:tcPr>
            <w:tcW w:w="1560" w:type="dxa"/>
          </w:tcPr>
          <w:p w:rsidR="008265FF" w:rsidRPr="00995E37" w:rsidRDefault="008265FF" w:rsidP="00AF7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E37">
              <w:rPr>
                <w:rFonts w:ascii="Times New Roman" w:hAnsi="Times New Roman" w:cs="Times New Roman"/>
                <w:sz w:val="20"/>
                <w:szCs w:val="20"/>
              </w:rPr>
              <w:t>Укрупнение дидактических единиц. Дистанционное</w:t>
            </w:r>
          </w:p>
          <w:p w:rsidR="008265FF" w:rsidRPr="007D1F5C" w:rsidRDefault="008265FF" w:rsidP="00AF7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E37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</w:p>
        </w:tc>
        <w:tc>
          <w:tcPr>
            <w:tcW w:w="2268" w:type="dxa"/>
          </w:tcPr>
          <w:p w:rsidR="008265FF" w:rsidRPr="007D1F5C" w:rsidRDefault="008265FF" w:rsidP="00826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="00DB36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(контрольная работа)</w:t>
            </w:r>
          </w:p>
        </w:tc>
        <w:tc>
          <w:tcPr>
            <w:tcW w:w="1842" w:type="dxa"/>
          </w:tcPr>
          <w:p w:rsidR="008265FF" w:rsidRDefault="008265FF" w:rsidP="008265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контрольную </w:t>
            </w: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5FF" w:rsidRPr="007D1F5C" w:rsidRDefault="008265FF" w:rsidP="00AF7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рабочей тетради</w:t>
            </w:r>
          </w:p>
        </w:tc>
      </w:tr>
    </w:tbl>
    <w:p w:rsidR="008265FF" w:rsidRDefault="008265FF" w:rsidP="008265FF">
      <w:pPr>
        <w:jc w:val="center"/>
      </w:pPr>
    </w:p>
    <w:p w:rsidR="008265FF" w:rsidRDefault="008265FF" w:rsidP="008265FF"/>
    <w:p w:rsidR="007473BB" w:rsidRDefault="007473BB"/>
    <w:sectPr w:rsidR="007473BB" w:rsidSect="004E28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0B"/>
    <w:rsid w:val="003B580B"/>
    <w:rsid w:val="007473BB"/>
    <w:rsid w:val="008265FF"/>
    <w:rsid w:val="00DB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4</cp:revision>
  <dcterms:created xsi:type="dcterms:W3CDTF">2020-04-09T11:12:00Z</dcterms:created>
  <dcterms:modified xsi:type="dcterms:W3CDTF">2020-04-09T17:12:00Z</dcterms:modified>
</cp:coreProperties>
</file>